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80" w:rsidRPr="00726B80" w:rsidRDefault="00726B80" w:rsidP="00726B80">
      <w:pPr>
        <w:pStyle w:val="Standard"/>
        <w:keepNext/>
        <w:framePr w:dropCap="drop" w:lines="3" w:wrap="around" w:vAnchor="text" w:hAnchor="page" w:x="1093" w:y="1623"/>
        <w:spacing w:line="360" w:lineRule="auto"/>
        <w:jc w:val="both"/>
        <w:rPr>
          <w:rFonts w:ascii="Caladea" w:hAnsi="Caladea"/>
          <w:b/>
          <w:bCs/>
          <w:i/>
          <w:iCs/>
          <w:position w:val="-15"/>
          <w:sz w:val="155"/>
          <w:szCs w:val="32"/>
        </w:rPr>
      </w:pPr>
      <w:r w:rsidRPr="00726B80">
        <w:rPr>
          <w:rFonts w:ascii="Caladea" w:hAnsi="Caladea"/>
          <w:b/>
          <w:bCs/>
          <w:i/>
          <w:iCs/>
          <w:position w:val="-15"/>
          <w:sz w:val="155"/>
          <w:szCs w:val="32"/>
        </w:rPr>
        <w:t>H</w:t>
      </w:r>
    </w:p>
    <w:p w:rsidR="008509E0" w:rsidRPr="00B52494" w:rsidRDefault="009305C1" w:rsidP="00B52494">
      <w:pPr>
        <w:pStyle w:val="Standard"/>
        <w:jc w:val="center"/>
        <w:rPr>
          <w:b/>
          <w:bCs/>
          <w:i/>
          <w:iCs/>
          <w:sz w:val="100"/>
          <w:szCs w:val="64"/>
          <w14:shadow w14:blurRad="50800" w14:dist="0" w14:dir="0" w14:sx="100000" w14:sy="100000" w14:kx="0" w14:ky="0" w14:algn="tl">
            <w14:srgbClr w14:val="000000"/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52494">
        <w:rPr>
          <w:b/>
          <w:bCs/>
          <w:i/>
          <w:iCs/>
          <w:sz w:val="100"/>
          <w:szCs w:val="64"/>
          <w14:shadow w14:blurRad="50800" w14:dist="0" w14:dir="0" w14:sx="100000" w14:sy="100000" w14:kx="0" w14:ky="0" w14:algn="tl">
            <w14:srgbClr w14:val="000000"/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3 moorden</w:t>
      </w:r>
      <w:r w:rsidR="00B52494" w:rsidRPr="00B52494">
        <w:rPr>
          <w:b/>
          <w:bCs/>
          <w:i/>
          <w:iCs/>
          <w:sz w:val="100"/>
          <w:szCs w:val="64"/>
          <w14:shadow w14:blurRad="50800" w14:dist="0" w14:dir="0" w14:sx="100000" w14:sy="100000" w14:kx="0" w14:ky="0" w14:algn="tl">
            <w14:srgbClr w14:val="000000"/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- Lola</w:t>
      </w:r>
    </w:p>
    <w:p w:rsidR="00B52494" w:rsidRDefault="00B52494" w:rsidP="00B52494">
      <w:pPr>
        <w:pStyle w:val="Standard"/>
        <w:jc w:val="both"/>
        <w:rPr>
          <w:b/>
          <w:bCs/>
          <w:i/>
          <w:iCs/>
          <w:sz w:val="38"/>
          <w:szCs w:val="36"/>
        </w:rPr>
        <w:sectPr w:rsidR="00B52494">
          <w:pgSz w:w="11906" w:h="16838"/>
          <w:pgMar w:top="1134" w:right="1134" w:bottom="1134" w:left="1134" w:header="708" w:footer="708" w:gutter="0"/>
          <w:cols w:space="708"/>
        </w:sectPr>
      </w:pPr>
    </w:p>
    <w:p w:rsidR="00B52494" w:rsidRPr="00726B80" w:rsidRDefault="00B52494" w:rsidP="00B52494">
      <w:pPr>
        <w:pStyle w:val="Standard"/>
        <w:spacing w:line="360" w:lineRule="auto"/>
        <w:jc w:val="both"/>
        <w:rPr>
          <w:rFonts w:ascii="Caladea" w:hAnsi="Caladea"/>
          <w:b/>
          <w:bCs/>
          <w:i/>
          <w:iCs/>
          <w:sz w:val="38"/>
          <w:szCs w:val="32"/>
        </w:rPr>
      </w:pPr>
      <w:r w:rsidRPr="00726B80">
        <w:rPr>
          <w:rFonts w:ascii="Caladea" w:hAnsi="Caladea"/>
          <w:b/>
          <w:bCs/>
          <w:i/>
          <w:iCs/>
          <w:sz w:val="38"/>
          <w:szCs w:val="32"/>
        </w:rPr>
        <w:t>e</w:t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t>el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,</w:t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heel lang geleden, of toch niet zo lang geleden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, was eens een jongen. Hij is 9 à </w:t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t>10 jaar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oud</w:t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en zijn naam is Jonas. Op een dag ging hij naar school. Jonas gaat altijd ee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r</w:t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st </w:t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naar de zolder, want daar gebeuren vaak vreemde dingen.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Ook vandaag was hij op de zolder.</w:t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Jonas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zag een boek liggen, hij pakte</w:t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het boek en las: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</w:t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t>er was eens een jongen, hij heet Tim. Op een dag gingen Tim zijn ouder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s </w:t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t>even naar de winkel. Hij was alleen thu</w:t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is en er klopte iemand op het raam. Hij </w:t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lastRenderedPageBreak/>
        <w:t>deed de deur open en zag een man staan met een mes in zijn hand,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</w:t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t>Tim zei: wat kom jij hier doen? Hij zei: ik kom je...</w:t>
      </w:r>
      <w:r w:rsidR="009305C1" w:rsidRPr="00726B80">
        <w:rPr>
          <w:rFonts w:ascii="Source Sans Pro Black" w:hAnsi="Source Sans Pro Black"/>
          <w:sz w:val="38"/>
          <w:szCs w:val="32"/>
          <w:u w:val="single"/>
        </w:rPr>
        <w:t>stjaka</w:t>
      </w:r>
      <w:r w:rsidR="009305C1" w:rsidRPr="00726B80">
        <w:rPr>
          <w:rFonts w:ascii="Arial" w:hAnsi="Arial"/>
          <w:sz w:val="44"/>
          <w:szCs w:val="32"/>
        </w:rPr>
        <w:t>!!!</w:t>
      </w:r>
      <w:r w:rsidR="009305C1" w:rsidRPr="00726B80">
        <w:rPr>
          <w:rFonts w:ascii="Caladea" w:hAnsi="Caladea"/>
          <w:sz w:val="38"/>
          <w:szCs w:val="32"/>
        </w:rPr>
        <w:t xml:space="preserve">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Daar lag hij...</w:t>
      </w:r>
    </w:p>
    <w:p w:rsidR="00B52494" w:rsidRDefault="009305C1" w:rsidP="00B52494">
      <w:pPr>
        <w:pStyle w:val="Standard"/>
        <w:spacing w:line="360" w:lineRule="auto"/>
        <w:jc w:val="both"/>
        <w:rPr>
          <w:rFonts w:ascii="Caladea" w:hAnsi="Caladea"/>
          <w:b/>
          <w:bCs/>
          <w:i/>
          <w:iCs/>
          <w:sz w:val="38"/>
          <w:szCs w:val="32"/>
        </w:rPr>
      </w:pPr>
      <w:r w:rsidRPr="00726B80">
        <w:rPr>
          <w:rFonts w:ascii="Caladea" w:hAnsi="Caladea"/>
          <w:b/>
          <w:bCs/>
          <w:i/>
          <w:iCs/>
          <w:sz w:val="38"/>
          <w:szCs w:val="32"/>
        </w:rPr>
        <w:t>Trrrrrrring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>. O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h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>,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het is pauze. Jonas ging naar de speelplaats. Na de speel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tijd ging hij terug naar de zolder,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hij pakte het boek en las verder: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Tim zijn ouder's kwamen thuis ze zagen Tim dood liggen,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ze zeiden: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oh Tim wie zijn werk zou 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dat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geweest zijn?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De begrafenis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vond de volgende dag al plaats!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Het zusje Emely gaf een speech,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na de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lastRenderedPageBreak/>
        <w:t>be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grafenis ging iedereen naar huis.</w:t>
      </w:r>
    </w:p>
    <w:p w:rsidR="00726B80" w:rsidRPr="00726B80" w:rsidRDefault="00726B80" w:rsidP="00B52494">
      <w:pPr>
        <w:pStyle w:val="Standard"/>
        <w:spacing w:line="360" w:lineRule="auto"/>
        <w:jc w:val="both"/>
        <w:rPr>
          <w:rFonts w:ascii="Caladea" w:hAnsi="Caladea"/>
          <w:b/>
          <w:bCs/>
          <w:i/>
          <w:iCs/>
          <w:sz w:val="38"/>
          <w:szCs w:val="32"/>
        </w:rPr>
      </w:pPr>
    </w:p>
    <w:p w:rsidR="00B52494" w:rsidRPr="00726B80" w:rsidRDefault="00B52494" w:rsidP="00726B80">
      <w:pPr>
        <w:pStyle w:val="Standard"/>
        <w:keepNext/>
        <w:framePr w:dropCap="drop" w:lines="3" w:wrap="around" w:vAnchor="text" w:hAnchor="page" w:x="1118" w:y="-383"/>
        <w:spacing w:line="360" w:lineRule="auto"/>
        <w:jc w:val="both"/>
        <w:rPr>
          <w:rFonts w:ascii="Caladea" w:hAnsi="Caladea"/>
          <w:b/>
          <w:bCs/>
          <w:i/>
          <w:iCs/>
          <w:position w:val="-15"/>
          <w:sz w:val="152"/>
          <w:szCs w:val="32"/>
        </w:rPr>
      </w:pPr>
      <w:r w:rsidRPr="00726B80">
        <w:rPr>
          <w:rFonts w:ascii="Caladea" w:hAnsi="Caladea"/>
          <w:b/>
          <w:bCs/>
          <w:i/>
          <w:iCs/>
          <w:position w:val="-15"/>
          <w:sz w:val="152"/>
          <w:szCs w:val="32"/>
        </w:rPr>
        <w:t>2</w:t>
      </w:r>
    </w:p>
    <w:p w:rsidR="008509E0" w:rsidRPr="00726B80" w:rsidRDefault="009305C1" w:rsidP="00B52494">
      <w:pPr>
        <w:pStyle w:val="Standard"/>
        <w:spacing w:line="360" w:lineRule="auto"/>
        <w:jc w:val="both"/>
        <w:rPr>
          <w:rFonts w:ascii="Caladea" w:hAnsi="Caladea"/>
          <w:b/>
          <w:bCs/>
          <w:i/>
          <w:iCs/>
          <w:sz w:val="38"/>
          <w:szCs w:val="32"/>
        </w:rPr>
      </w:pPr>
      <w:r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jaar later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gingen de ouder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s van Emely naar de winkel. Maar Emely was bang, haar mama zei dat de moordenaar niet m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>eer terug zal komen. Haar ouder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s g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ingen weg. Iemand klopte aan de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deur,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ze dee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>d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de deur open en </w:t>
      </w:r>
      <w:r w:rsidRPr="00726B80">
        <w:rPr>
          <w:rFonts w:ascii="Source Sans Pro Black" w:hAnsi="Source Sans Pro Black"/>
          <w:b/>
          <w:bCs/>
          <w:sz w:val="38"/>
          <w:szCs w:val="32"/>
          <w:u w:val="single"/>
        </w:rPr>
        <w:t>stjaka</w:t>
      </w:r>
      <w:r w:rsidRPr="00726B80">
        <w:rPr>
          <w:rFonts w:ascii="Source Sans Pro Black" w:hAnsi="Source Sans Pro Black"/>
          <w:b/>
          <w:bCs/>
          <w:i/>
          <w:iCs/>
          <w:sz w:val="38"/>
          <w:szCs w:val="32"/>
        </w:rPr>
        <w:t>!!!</w:t>
      </w:r>
      <w:r w:rsidR="00B52494" w:rsidRPr="00726B80">
        <w:rPr>
          <w:rFonts w:ascii="Source Sans Pro Black" w:hAnsi="Source Sans Pro Black"/>
          <w:b/>
          <w:bCs/>
          <w:i/>
          <w:iCs/>
          <w:sz w:val="38"/>
          <w:szCs w:val="32"/>
        </w:rPr>
        <w:t xml:space="preserve">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Ze was dood!!</w:t>
      </w:r>
    </w:p>
    <w:p w:rsidR="008509E0" w:rsidRPr="00726B80" w:rsidRDefault="009305C1" w:rsidP="00B52494">
      <w:pPr>
        <w:pStyle w:val="Standard"/>
        <w:spacing w:line="360" w:lineRule="auto"/>
        <w:jc w:val="both"/>
        <w:rPr>
          <w:rFonts w:ascii="Source Sans Pro Black" w:hAnsi="Source Sans Pro Black"/>
          <w:b/>
          <w:bCs/>
          <w:sz w:val="38"/>
          <w:szCs w:val="32"/>
        </w:rPr>
      </w:pPr>
      <w:r w:rsidRPr="00726B80">
        <w:rPr>
          <w:rFonts w:ascii="Caladea" w:hAnsi="Caladea"/>
          <w:b/>
          <w:bCs/>
          <w:i/>
          <w:iCs/>
          <w:sz w:val="38"/>
          <w:szCs w:val="32"/>
        </w:rPr>
        <w:t>Haar ouder's kwamen thuis en zagen haar dood liggen.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Niet weer, nu ook al Emely!!! O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ok die begrafenis vond de volgende dag al plaats, maar tijden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>s de begrafenis ging de geest va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n Emely uit de doodskist, niemand had het door.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lastRenderedPageBreak/>
        <w:t>Trrrring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>,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o het is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middag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(het was woensdag dus een halve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dag) J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onas kwam naar huis. Zij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n ouder's gingen naar de winkel 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>(hij was bang van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wat hij had gelezen in het boek. Er</w:t>
      </w:r>
      <w:r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 klopte iemand aan het raam. Hij deed toch de deur open en...</w:t>
      </w:r>
      <w:r w:rsidRPr="00726B80">
        <w:rPr>
          <w:rFonts w:ascii="Source Sans Pro Black" w:hAnsi="Source Sans Pro Black"/>
          <w:b/>
          <w:bCs/>
          <w:sz w:val="38"/>
          <w:szCs w:val="32"/>
          <w:u w:val="single"/>
        </w:rPr>
        <w:t>stjaka</w:t>
      </w:r>
      <w:r w:rsidRPr="00726B80">
        <w:rPr>
          <w:rFonts w:ascii="Source Sans Pro Black" w:hAnsi="Source Sans Pro Black"/>
          <w:b/>
          <w:bCs/>
          <w:sz w:val="38"/>
          <w:szCs w:val="32"/>
        </w:rPr>
        <w:t>!!!!!</w:t>
      </w:r>
    </w:p>
    <w:p w:rsidR="00B52494" w:rsidRPr="00726B80" w:rsidRDefault="00B52494" w:rsidP="00B52494">
      <w:pPr>
        <w:pStyle w:val="Standard"/>
        <w:spacing w:line="360" w:lineRule="auto"/>
        <w:jc w:val="both"/>
        <w:rPr>
          <w:rFonts w:ascii="Caladea" w:hAnsi="Caladea"/>
          <w:b/>
          <w:bCs/>
          <w:i/>
          <w:iCs/>
          <w:sz w:val="38"/>
          <w:szCs w:val="32"/>
        </w:rPr>
      </w:pPr>
    </w:p>
    <w:p w:rsidR="008509E0" w:rsidRPr="00726B80" w:rsidRDefault="00726B80" w:rsidP="00B52494">
      <w:pPr>
        <w:pStyle w:val="Standard"/>
        <w:spacing w:line="360" w:lineRule="auto"/>
        <w:jc w:val="both"/>
        <w:rPr>
          <w:rFonts w:ascii="Caladea" w:hAnsi="Caladea"/>
          <w:b/>
          <w:bCs/>
          <w:i/>
          <w:iCs/>
          <w:sz w:val="38"/>
          <w:szCs w:val="32"/>
        </w:rPr>
      </w:pPr>
      <w:r>
        <w:rPr>
          <w:noProof/>
          <w:lang w:eastAsia="nl-BE" w:bidi="ar-SA"/>
        </w:rPr>
        <w:drawing>
          <wp:anchor distT="0" distB="0" distL="114300" distR="114300" simplePos="0" relativeHeight="251658240" behindDoc="0" locked="0" layoutInCell="1" allowOverlap="1" wp14:anchorId="18B62379" wp14:editId="1E7B86E4">
            <wp:simplePos x="0" y="0"/>
            <wp:positionH relativeFrom="column">
              <wp:posOffset>-175895</wp:posOffset>
            </wp:positionH>
            <wp:positionV relativeFrom="paragraph">
              <wp:posOffset>1367790</wp:posOffset>
            </wp:positionV>
            <wp:extent cx="3436620" cy="3436620"/>
            <wp:effectExtent l="0" t="0" r="0" b="0"/>
            <wp:wrapNone/>
            <wp:docPr id="1" name="Afbeelding 1" descr="http://image1.spreadshirtmedia.net/image-server/v1/compositions/123070632/views/1,width=235,height=235,appearanceId=1/Mes-met-bloed-T-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1.spreadshirtmedia.net/image-server/v1/compositions/123070632/views/1,width=235,height=235,appearanceId=1/Mes-met-bloed-T-shir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t>E</w:t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t xml:space="preserve">n hij leefde niet dus ook niet </w:t>
      </w:r>
      <w:r w:rsidR="00B52494" w:rsidRPr="00726B80">
        <w:rPr>
          <w:rFonts w:ascii="Caladea" w:hAnsi="Caladea"/>
          <w:b/>
          <w:bCs/>
          <w:i/>
          <w:iCs/>
          <w:sz w:val="38"/>
          <w:szCs w:val="32"/>
        </w:rPr>
        <w:t>lang en geluk</w:t>
      </w:r>
      <w:r w:rsidR="009305C1" w:rsidRPr="00726B80">
        <w:rPr>
          <w:rFonts w:ascii="Caladea" w:hAnsi="Caladea"/>
          <w:b/>
          <w:bCs/>
          <w:i/>
          <w:iCs/>
          <w:sz w:val="38"/>
          <w:szCs w:val="32"/>
        </w:rPr>
        <w:t>kig</w:t>
      </w:r>
      <w:r>
        <w:rPr>
          <w:rFonts w:ascii="Caladea" w:hAnsi="Caladea"/>
          <w:b/>
          <w:bCs/>
          <w:i/>
          <w:iCs/>
          <w:sz w:val="38"/>
          <w:szCs w:val="32"/>
        </w:rPr>
        <w:t>.</w:t>
      </w:r>
      <w:bookmarkStart w:id="0" w:name="_GoBack"/>
      <w:bookmarkEnd w:id="0"/>
    </w:p>
    <w:sectPr w:rsidR="008509E0" w:rsidRPr="00726B80" w:rsidSect="00B52494">
      <w:type w:val="continuous"/>
      <w:pgSz w:w="11906" w:h="16838"/>
      <w:pgMar w:top="1134" w:right="1134" w:bottom="1134" w:left="1134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C1" w:rsidRDefault="009305C1">
      <w:r>
        <w:separator/>
      </w:r>
    </w:p>
  </w:endnote>
  <w:endnote w:type="continuationSeparator" w:id="0">
    <w:p w:rsidR="009305C1" w:rsidRDefault="0093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  <w:font w:name="Source Sans Pro Black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C1" w:rsidRDefault="009305C1">
      <w:r>
        <w:rPr>
          <w:color w:val="000000"/>
        </w:rPr>
        <w:separator/>
      </w:r>
    </w:p>
  </w:footnote>
  <w:footnote w:type="continuationSeparator" w:id="0">
    <w:p w:rsidR="009305C1" w:rsidRDefault="00930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9E0"/>
    <w:rsid w:val="00726B80"/>
    <w:rsid w:val="008509E0"/>
    <w:rsid w:val="009305C1"/>
    <w:rsid w:val="00B5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26B80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B8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26B80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B8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Klas</dc:creator>
  <cp:lastModifiedBy>Simon Klas</cp:lastModifiedBy>
  <cp:revision>1</cp:revision>
  <dcterms:created xsi:type="dcterms:W3CDTF">2015-05-06T10:44:00Z</dcterms:created>
  <dcterms:modified xsi:type="dcterms:W3CDTF">2015-05-18T08:59:00Z</dcterms:modified>
</cp:coreProperties>
</file>